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97B70E" w14:textId="77777777" w:rsidR="00781E34" w:rsidRPr="00781E34" w:rsidRDefault="00781E34" w:rsidP="00781E34">
      <w:pPr>
        <w:widowControl/>
        <w:jc w:val="center"/>
        <w:rPr>
          <w:rFonts w:ascii="微软雅黑" w:eastAsia="微软雅黑" w:hAnsi="微软雅黑" w:cs="宋体"/>
          <w:b/>
          <w:bCs/>
          <w:color w:val="494949"/>
          <w:kern w:val="0"/>
          <w:sz w:val="24"/>
          <w:szCs w:val="24"/>
        </w:rPr>
      </w:pPr>
      <w:r w:rsidRPr="00781E34">
        <w:rPr>
          <w:rFonts w:ascii="微软雅黑" w:eastAsia="微软雅黑" w:hAnsi="微软雅黑" w:cs="宋体"/>
          <w:b/>
          <w:bCs/>
          <w:color w:val="494949"/>
          <w:kern w:val="0"/>
          <w:sz w:val="24"/>
          <w:szCs w:val="24"/>
        </w:rPr>
        <w:t>若恩教育2020年校园招聘</w:t>
      </w:r>
    </w:p>
    <w:p w14:paraId="45565FFD" w14:textId="77777777" w:rsidR="00781E34" w:rsidRPr="00781E34" w:rsidRDefault="00781E34" w:rsidP="00781E34">
      <w:pPr>
        <w:widowControl/>
        <w:jc w:val="left"/>
        <w:rPr>
          <w:rFonts w:ascii="微软雅黑" w:eastAsia="微软雅黑" w:hAnsi="微软雅黑" w:cs="宋体"/>
          <w:b/>
          <w:bCs/>
          <w:color w:val="494949"/>
          <w:kern w:val="0"/>
          <w:sz w:val="24"/>
          <w:szCs w:val="24"/>
        </w:rPr>
      </w:pPr>
      <w:r w:rsidRPr="00781E34">
        <w:rPr>
          <w:rFonts w:ascii="微软雅黑" w:eastAsia="微软雅黑" w:hAnsi="微软雅黑" w:cs="宋体"/>
          <w:b/>
          <w:bCs/>
          <w:color w:val="494949"/>
          <w:kern w:val="0"/>
          <w:sz w:val="24"/>
          <w:szCs w:val="24"/>
        </w:rPr>
        <w:t>公司简介</w:t>
      </w:r>
    </w:p>
    <w:p w14:paraId="1DAD46D4" w14:textId="77777777" w:rsidR="00781E34" w:rsidRPr="00781E34" w:rsidRDefault="00781E34" w:rsidP="00781E34">
      <w:pPr>
        <w:widowControl/>
        <w:spacing w:line="360" w:lineRule="auto"/>
        <w:rPr>
          <w:rFonts w:ascii="微软雅黑" w:eastAsia="微软雅黑" w:hAnsi="微软雅黑" w:cs="宋体"/>
          <w:color w:val="494949"/>
          <w:kern w:val="0"/>
          <w:sz w:val="24"/>
          <w:szCs w:val="24"/>
        </w:rPr>
      </w:pPr>
      <w:r w:rsidRPr="00781E34">
        <w:rPr>
          <w:rFonts w:ascii="微软雅黑" w:eastAsia="微软雅黑" w:hAnsi="微软雅黑" w:cs="宋体"/>
          <w:color w:val="494949"/>
          <w:kern w:val="0"/>
          <w:sz w:val="24"/>
          <w:szCs w:val="24"/>
        </w:rPr>
        <w:t>西安若恩教育科技有限公司（简称RUNE）是一支致力于推动少儿编程教育发展的团队，也是国内首支以少儿编程教育行业的教师培养及课程研发为核心业务的专业团队。</w:t>
      </w:r>
    </w:p>
    <w:p w14:paraId="1B82E54C" w14:textId="77777777" w:rsidR="00781E34" w:rsidRPr="00781E34" w:rsidRDefault="00781E34" w:rsidP="00781E34">
      <w:pPr>
        <w:widowControl/>
        <w:spacing w:line="360" w:lineRule="auto"/>
        <w:rPr>
          <w:rFonts w:ascii="微软雅黑" w:eastAsia="微软雅黑" w:hAnsi="微软雅黑" w:cs="宋体"/>
          <w:color w:val="494949"/>
          <w:kern w:val="0"/>
          <w:sz w:val="24"/>
          <w:szCs w:val="24"/>
        </w:rPr>
      </w:pPr>
      <w:r w:rsidRPr="00781E34">
        <w:rPr>
          <w:rFonts w:ascii="微软雅黑" w:eastAsia="微软雅黑" w:hAnsi="微软雅黑" w:cs="宋体"/>
          <w:color w:val="494949"/>
          <w:kern w:val="0"/>
          <w:sz w:val="24"/>
          <w:szCs w:val="24"/>
        </w:rPr>
        <w:t>若恩教育目前已为行业内TOP3的编程猫、核桃编程等头部品牌以及国内近百所中小学提供师资培养方案；同时，若恩教育已为百余所中小学提供基于理解、基于过程、基于建构的课程内容，开发出“趣味编程”、“数学+编程”系列课程以及PBL</w:t>
      </w:r>
      <w:proofErr w:type="gramStart"/>
      <w:r w:rsidRPr="00781E34">
        <w:rPr>
          <w:rFonts w:ascii="微软雅黑" w:eastAsia="微软雅黑" w:hAnsi="微软雅黑" w:cs="宋体"/>
          <w:color w:val="494949"/>
          <w:kern w:val="0"/>
          <w:sz w:val="24"/>
          <w:szCs w:val="24"/>
        </w:rPr>
        <w:t>主题课包300余个</w:t>
      </w:r>
      <w:proofErr w:type="gramEnd"/>
      <w:r w:rsidRPr="00781E34">
        <w:rPr>
          <w:rFonts w:ascii="微软雅黑" w:eastAsia="微软雅黑" w:hAnsi="微软雅黑" w:cs="宋体"/>
          <w:color w:val="494949"/>
          <w:kern w:val="0"/>
          <w:sz w:val="24"/>
          <w:szCs w:val="24"/>
        </w:rPr>
        <w:t>。</w:t>
      </w:r>
    </w:p>
    <w:p w14:paraId="1D61ED8E" w14:textId="4685E1A3" w:rsidR="00781E34" w:rsidRPr="00781E34" w:rsidRDefault="00781E34" w:rsidP="00781E34">
      <w:pPr>
        <w:widowControl/>
        <w:spacing w:line="360" w:lineRule="auto"/>
        <w:rPr>
          <w:rFonts w:ascii="微软雅黑" w:eastAsia="微软雅黑" w:hAnsi="微软雅黑" w:cs="宋体"/>
          <w:color w:val="494949"/>
          <w:kern w:val="0"/>
          <w:sz w:val="24"/>
          <w:szCs w:val="24"/>
        </w:rPr>
      </w:pPr>
      <w:r w:rsidRPr="00781E34">
        <w:rPr>
          <w:rFonts w:ascii="微软雅黑" w:eastAsia="微软雅黑" w:hAnsi="微软雅黑" w:cs="宋体"/>
          <w:color w:val="494949"/>
          <w:kern w:val="0"/>
          <w:sz w:val="24"/>
          <w:szCs w:val="24"/>
        </w:rPr>
        <w:t>RUNE立志“赋能教师，引领未来教育”，助力“AI+教育”。</w:t>
      </w:r>
    </w:p>
    <w:p w14:paraId="192E05B4" w14:textId="77777777" w:rsidR="00781E34" w:rsidRPr="00781E34" w:rsidRDefault="00781E34" w:rsidP="00781E34">
      <w:pPr>
        <w:widowControl/>
        <w:spacing w:line="360" w:lineRule="auto"/>
        <w:rPr>
          <w:rFonts w:ascii="微软雅黑" w:eastAsia="微软雅黑" w:hAnsi="微软雅黑" w:cs="宋体" w:hint="eastAsia"/>
          <w:color w:val="494949"/>
          <w:kern w:val="0"/>
          <w:sz w:val="24"/>
          <w:szCs w:val="24"/>
        </w:rPr>
      </w:pPr>
    </w:p>
    <w:p w14:paraId="50E328D1" w14:textId="77777777" w:rsidR="00781E34" w:rsidRPr="00781E34" w:rsidRDefault="00781E34" w:rsidP="00781E34">
      <w:pPr>
        <w:widowControl/>
        <w:jc w:val="left"/>
        <w:rPr>
          <w:rFonts w:ascii="微软雅黑" w:eastAsia="微软雅黑" w:hAnsi="微软雅黑" w:cs="宋体"/>
          <w:b/>
          <w:bCs/>
          <w:color w:val="494949"/>
          <w:kern w:val="0"/>
          <w:sz w:val="24"/>
          <w:szCs w:val="24"/>
        </w:rPr>
      </w:pPr>
      <w:r w:rsidRPr="00781E34">
        <w:rPr>
          <w:rFonts w:ascii="微软雅黑" w:eastAsia="微软雅黑" w:hAnsi="微软雅黑" w:cs="宋体"/>
          <w:b/>
          <w:bCs/>
          <w:color w:val="494949"/>
          <w:kern w:val="0"/>
          <w:sz w:val="24"/>
          <w:szCs w:val="24"/>
        </w:rPr>
        <w:t>招聘岗位</w:t>
      </w:r>
    </w:p>
    <w:p w14:paraId="35A1B7A9" w14:textId="6C3D5900" w:rsidR="00781E34" w:rsidRPr="00781E34" w:rsidRDefault="00781E34" w:rsidP="00781E34">
      <w:pPr>
        <w:widowControl/>
        <w:jc w:val="left"/>
        <w:rPr>
          <w:rFonts w:ascii="微软雅黑" w:eastAsia="微软雅黑" w:hAnsi="微软雅黑" w:cs="宋体"/>
          <w:color w:val="494949"/>
          <w:kern w:val="0"/>
          <w:sz w:val="24"/>
          <w:szCs w:val="24"/>
        </w:rPr>
      </w:pPr>
      <w:r w:rsidRPr="00781E34">
        <w:rPr>
          <w:rFonts w:ascii="微软雅黑" w:eastAsia="微软雅黑" w:hAnsi="微软雅黑" w:cs="宋体" w:hint="eastAsia"/>
          <w:b/>
          <w:bCs/>
          <w:color w:val="494949"/>
          <w:kern w:val="0"/>
          <w:sz w:val="24"/>
          <w:szCs w:val="24"/>
        </w:rPr>
        <w:t>1、</w:t>
      </w:r>
      <w:r w:rsidRPr="00781E34">
        <w:rPr>
          <w:rFonts w:ascii="微软雅黑" w:eastAsia="微软雅黑" w:hAnsi="微软雅黑" w:cs="宋体"/>
          <w:b/>
          <w:bCs/>
          <w:color w:val="494949"/>
          <w:kern w:val="0"/>
          <w:sz w:val="24"/>
          <w:szCs w:val="24"/>
        </w:rPr>
        <w:t xml:space="preserve">少儿编程教学教师 地点：西安 薪酬：6K-10K </w:t>
      </w:r>
    </w:p>
    <w:p w14:paraId="180FB127" w14:textId="77777777" w:rsidR="00781E34" w:rsidRPr="00781E34" w:rsidRDefault="00781E34" w:rsidP="00781E34">
      <w:pPr>
        <w:widowControl/>
        <w:jc w:val="left"/>
        <w:rPr>
          <w:rFonts w:ascii="微软雅黑" w:eastAsia="微软雅黑" w:hAnsi="微软雅黑" w:cs="宋体"/>
          <w:color w:val="494949"/>
          <w:kern w:val="0"/>
          <w:sz w:val="24"/>
          <w:szCs w:val="24"/>
        </w:rPr>
      </w:pPr>
      <w:r w:rsidRPr="00781E34">
        <w:rPr>
          <w:rFonts w:ascii="微软雅黑" w:eastAsia="微软雅黑" w:hAnsi="微软雅黑" w:cs="宋体"/>
          <w:b/>
          <w:bCs/>
          <w:color w:val="262B33"/>
          <w:kern w:val="0"/>
          <w:sz w:val="24"/>
          <w:szCs w:val="24"/>
        </w:rPr>
        <w:t>工作内容：</w:t>
      </w:r>
      <w:r w:rsidRPr="00781E34">
        <w:rPr>
          <w:rFonts w:ascii="微软雅黑" w:eastAsia="微软雅黑" w:hAnsi="微软雅黑" w:cs="宋体"/>
          <w:color w:val="262B33"/>
          <w:kern w:val="0"/>
          <w:sz w:val="24"/>
          <w:szCs w:val="24"/>
        </w:rPr>
        <w:t>负责中小学阶段图形化编程课程的教学工作，承担不同主题少儿编程课程的研发与设计（如趣味编程课、“学科+编程”、“思维+编程”等）。</w:t>
      </w:r>
    </w:p>
    <w:p w14:paraId="3CD328F9" w14:textId="159D9BEA" w:rsidR="00781E34" w:rsidRPr="00781E34" w:rsidRDefault="00781E34" w:rsidP="00781E34">
      <w:pPr>
        <w:widowControl/>
        <w:jc w:val="left"/>
        <w:rPr>
          <w:rFonts w:ascii="微软雅黑" w:eastAsia="微软雅黑" w:hAnsi="微软雅黑" w:cs="宋体"/>
          <w:color w:val="262B33"/>
          <w:kern w:val="0"/>
          <w:sz w:val="24"/>
          <w:szCs w:val="24"/>
        </w:rPr>
      </w:pPr>
      <w:r w:rsidRPr="00781E34">
        <w:rPr>
          <w:rFonts w:ascii="微软雅黑" w:eastAsia="微软雅黑" w:hAnsi="微软雅黑" w:cs="宋体"/>
          <w:b/>
          <w:bCs/>
          <w:color w:val="262B33"/>
          <w:kern w:val="0"/>
          <w:sz w:val="24"/>
          <w:szCs w:val="24"/>
        </w:rPr>
        <w:t>我们期待你：</w:t>
      </w:r>
      <w:r w:rsidRPr="00781E34">
        <w:rPr>
          <w:rFonts w:ascii="微软雅黑" w:eastAsia="微软雅黑" w:hAnsi="微软雅黑" w:cs="宋体"/>
          <w:color w:val="262B33"/>
          <w:kern w:val="0"/>
          <w:sz w:val="24"/>
          <w:szCs w:val="24"/>
        </w:rPr>
        <w:t>本科及以上学历，教育技术学/计算机相关专业优先；热爱教育，对于未知有强烈的好奇心，并且能积极探索、思考并实践教育的形式、内容与过程，善于总结；认真、细心与追求极致，常怀敬畏之心与感恩之心；终身学习者，善于跨界学习。 </w:t>
      </w:r>
    </w:p>
    <w:p w14:paraId="5A732B76" w14:textId="77777777" w:rsidR="00781E34" w:rsidRPr="00781E34" w:rsidRDefault="00781E34" w:rsidP="00781E34">
      <w:pPr>
        <w:widowControl/>
        <w:jc w:val="left"/>
        <w:rPr>
          <w:rFonts w:ascii="微软雅黑" w:eastAsia="微软雅黑" w:hAnsi="微软雅黑" w:cs="宋体" w:hint="eastAsia"/>
          <w:color w:val="494949"/>
          <w:kern w:val="0"/>
          <w:sz w:val="24"/>
          <w:szCs w:val="24"/>
        </w:rPr>
      </w:pPr>
    </w:p>
    <w:p w14:paraId="0BD7ACE8" w14:textId="082C7A68" w:rsidR="00781E34" w:rsidRPr="00781E34" w:rsidRDefault="00781E34" w:rsidP="00781E34">
      <w:pPr>
        <w:widowControl/>
        <w:jc w:val="left"/>
        <w:rPr>
          <w:rFonts w:ascii="微软雅黑" w:eastAsia="微软雅黑" w:hAnsi="微软雅黑" w:cs="宋体"/>
          <w:color w:val="494949"/>
          <w:kern w:val="0"/>
          <w:sz w:val="24"/>
          <w:szCs w:val="24"/>
        </w:rPr>
      </w:pPr>
      <w:r w:rsidRPr="00781E34">
        <w:rPr>
          <w:rFonts w:ascii="微软雅黑" w:eastAsia="微软雅黑" w:hAnsi="微软雅黑" w:cs="宋体" w:hint="eastAsia"/>
          <w:b/>
          <w:bCs/>
          <w:color w:val="494949"/>
          <w:kern w:val="0"/>
          <w:sz w:val="24"/>
          <w:szCs w:val="24"/>
        </w:rPr>
        <w:t>2、</w:t>
      </w:r>
      <w:r w:rsidRPr="00781E34">
        <w:rPr>
          <w:rFonts w:ascii="微软雅黑" w:eastAsia="微软雅黑" w:hAnsi="微软雅黑" w:cs="宋体"/>
          <w:b/>
          <w:bCs/>
          <w:color w:val="494949"/>
          <w:kern w:val="0"/>
          <w:sz w:val="24"/>
          <w:szCs w:val="24"/>
        </w:rPr>
        <w:t xml:space="preserve">学科融合课程设计师 地点：西安 薪酬：6K-12K </w:t>
      </w:r>
    </w:p>
    <w:p w14:paraId="5FB7DE6B" w14:textId="78756341" w:rsidR="00781E34" w:rsidRPr="00781E34" w:rsidRDefault="00781E34" w:rsidP="00781E34">
      <w:pPr>
        <w:widowControl/>
        <w:jc w:val="left"/>
        <w:rPr>
          <w:rFonts w:ascii="微软雅黑" w:eastAsia="微软雅黑" w:hAnsi="微软雅黑" w:cs="宋体"/>
          <w:color w:val="494949"/>
          <w:kern w:val="0"/>
          <w:sz w:val="24"/>
          <w:szCs w:val="24"/>
        </w:rPr>
      </w:pPr>
      <w:r w:rsidRPr="00781E34">
        <w:rPr>
          <w:rFonts w:ascii="微软雅黑" w:eastAsia="微软雅黑" w:hAnsi="微软雅黑" w:cs="宋体"/>
          <w:color w:val="494949"/>
          <w:kern w:val="0"/>
          <w:sz w:val="24"/>
          <w:szCs w:val="24"/>
        </w:rPr>
        <w:lastRenderedPageBreak/>
        <w:t> </w:t>
      </w:r>
      <w:r w:rsidRPr="00781E34">
        <w:rPr>
          <w:rFonts w:ascii="微软雅黑" w:eastAsia="微软雅黑" w:hAnsi="微软雅黑" w:cs="宋体"/>
          <w:b/>
          <w:bCs/>
          <w:color w:val="262B33"/>
          <w:kern w:val="0"/>
          <w:sz w:val="24"/>
          <w:szCs w:val="24"/>
        </w:rPr>
        <w:t>工作内容：</w:t>
      </w:r>
      <w:r w:rsidRPr="00781E34">
        <w:rPr>
          <w:rFonts w:ascii="微软雅黑" w:eastAsia="微软雅黑" w:hAnsi="微软雅黑" w:cs="宋体"/>
          <w:color w:val="262B33"/>
          <w:kern w:val="0"/>
          <w:sz w:val="24"/>
          <w:szCs w:val="24"/>
        </w:rPr>
        <w:t>根据中小学的学情，结合相应的学科知识点与图形化编程的教学形式，进行学科融合课程的设计与研发；根据所研发的课程内容编写相应的产品资料，形成完整的教学产品。</w:t>
      </w:r>
    </w:p>
    <w:p w14:paraId="466FC00C" w14:textId="0F572456" w:rsidR="00781E34" w:rsidRPr="00781E34" w:rsidRDefault="00781E34" w:rsidP="00781E34">
      <w:pPr>
        <w:widowControl/>
        <w:jc w:val="left"/>
        <w:rPr>
          <w:rFonts w:ascii="微软雅黑" w:eastAsia="微软雅黑" w:hAnsi="微软雅黑" w:cs="宋体"/>
          <w:color w:val="262B33"/>
          <w:kern w:val="0"/>
          <w:sz w:val="24"/>
          <w:szCs w:val="24"/>
        </w:rPr>
      </w:pPr>
      <w:r w:rsidRPr="00781E34">
        <w:rPr>
          <w:rFonts w:ascii="微软雅黑" w:eastAsia="微软雅黑" w:hAnsi="微软雅黑" w:cs="宋体"/>
          <w:b/>
          <w:bCs/>
          <w:color w:val="262B33"/>
          <w:kern w:val="0"/>
          <w:sz w:val="24"/>
          <w:szCs w:val="24"/>
        </w:rPr>
        <w:t>我们期待你</w:t>
      </w:r>
      <w:r w:rsidRPr="00781E34">
        <w:rPr>
          <w:rFonts w:ascii="微软雅黑" w:eastAsia="微软雅黑" w:hAnsi="微软雅黑" w:cs="宋体"/>
          <w:color w:val="262B33"/>
          <w:kern w:val="0"/>
          <w:sz w:val="24"/>
          <w:szCs w:val="24"/>
        </w:rPr>
        <w:t>：本科及以上学历，教育学、工学、理学等相关专业皆可； 具备较强的逻辑思维、设计思维、创新思维能力；热爱科技教育，有志于在科技教育领域发展，具有较强的学习能力；熟悉</w:t>
      </w:r>
      <w:proofErr w:type="spellStart"/>
      <w:r w:rsidRPr="00781E34">
        <w:rPr>
          <w:rFonts w:ascii="微软雅黑" w:eastAsia="微软雅黑" w:hAnsi="微软雅黑" w:cs="宋体"/>
          <w:color w:val="262B33"/>
          <w:kern w:val="0"/>
          <w:sz w:val="24"/>
          <w:szCs w:val="24"/>
        </w:rPr>
        <w:t>arduino</w:t>
      </w:r>
      <w:proofErr w:type="spellEnd"/>
      <w:r w:rsidRPr="00781E34">
        <w:rPr>
          <w:rFonts w:ascii="微软雅黑" w:eastAsia="微软雅黑" w:hAnsi="微软雅黑" w:cs="宋体"/>
          <w:color w:val="262B33"/>
          <w:kern w:val="0"/>
          <w:sz w:val="24"/>
          <w:szCs w:val="24"/>
        </w:rPr>
        <w:t>、scratch pi、</w:t>
      </w:r>
      <w:proofErr w:type="spellStart"/>
      <w:r w:rsidRPr="00781E34">
        <w:rPr>
          <w:rFonts w:ascii="微软雅黑" w:eastAsia="微软雅黑" w:hAnsi="微软雅黑" w:cs="宋体"/>
          <w:color w:val="262B33"/>
          <w:kern w:val="0"/>
          <w:sz w:val="24"/>
          <w:szCs w:val="24"/>
        </w:rPr>
        <w:t>metas</w:t>
      </w:r>
      <w:proofErr w:type="spellEnd"/>
      <w:r w:rsidRPr="00781E34">
        <w:rPr>
          <w:rFonts w:ascii="微软雅黑" w:eastAsia="微软雅黑" w:hAnsi="微软雅黑" w:cs="宋体"/>
          <w:color w:val="262B33"/>
          <w:kern w:val="0"/>
          <w:sz w:val="24"/>
          <w:szCs w:val="24"/>
        </w:rPr>
        <w:t>、</w:t>
      </w:r>
      <w:proofErr w:type="spellStart"/>
      <w:r w:rsidRPr="00781E34">
        <w:rPr>
          <w:rFonts w:ascii="微软雅黑" w:eastAsia="微软雅黑" w:hAnsi="微软雅黑" w:cs="宋体"/>
          <w:color w:val="262B33"/>
          <w:kern w:val="0"/>
          <w:sz w:val="24"/>
          <w:szCs w:val="24"/>
        </w:rPr>
        <w:t>weemake</w:t>
      </w:r>
      <w:proofErr w:type="spellEnd"/>
      <w:r w:rsidRPr="00781E34">
        <w:rPr>
          <w:rFonts w:ascii="微软雅黑" w:eastAsia="微软雅黑" w:hAnsi="微软雅黑" w:cs="宋体"/>
          <w:color w:val="262B33"/>
          <w:kern w:val="0"/>
          <w:sz w:val="24"/>
          <w:szCs w:val="24"/>
        </w:rPr>
        <w:t>编程侠等开源硬件、参与或辅导过机器人等科技类比赛者优先。</w:t>
      </w:r>
    </w:p>
    <w:p w14:paraId="1D19C23F" w14:textId="77777777" w:rsidR="00781E34" w:rsidRPr="00781E34" w:rsidRDefault="00781E34" w:rsidP="00781E34">
      <w:pPr>
        <w:widowControl/>
        <w:jc w:val="left"/>
        <w:rPr>
          <w:rFonts w:ascii="微软雅黑" w:eastAsia="微软雅黑" w:hAnsi="微软雅黑" w:cs="宋体" w:hint="eastAsia"/>
          <w:color w:val="494949"/>
          <w:kern w:val="0"/>
          <w:sz w:val="24"/>
          <w:szCs w:val="24"/>
        </w:rPr>
      </w:pPr>
    </w:p>
    <w:p w14:paraId="48276DFE" w14:textId="6DDDA865" w:rsidR="00781E34" w:rsidRPr="00781E34" w:rsidRDefault="00781E34" w:rsidP="00781E34">
      <w:pPr>
        <w:widowControl/>
        <w:jc w:val="left"/>
        <w:rPr>
          <w:rFonts w:ascii="微软雅黑" w:eastAsia="微软雅黑" w:hAnsi="微软雅黑" w:cs="宋体"/>
          <w:color w:val="494949"/>
          <w:kern w:val="0"/>
          <w:sz w:val="24"/>
          <w:szCs w:val="24"/>
        </w:rPr>
      </w:pPr>
      <w:r w:rsidRPr="00781E34">
        <w:rPr>
          <w:rFonts w:ascii="微软雅黑" w:eastAsia="微软雅黑" w:hAnsi="微软雅黑" w:cs="宋体" w:hint="eastAsia"/>
          <w:b/>
          <w:bCs/>
          <w:color w:val="494949"/>
          <w:kern w:val="0"/>
          <w:sz w:val="24"/>
          <w:szCs w:val="24"/>
        </w:rPr>
        <w:t>3、</w:t>
      </w:r>
      <w:r w:rsidRPr="00781E34">
        <w:rPr>
          <w:rFonts w:ascii="微软雅黑" w:eastAsia="微软雅黑" w:hAnsi="微软雅黑" w:cs="宋体"/>
          <w:b/>
          <w:bCs/>
          <w:color w:val="494949"/>
          <w:kern w:val="0"/>
          <w:sz w:val="24"/>
          <w:szCs w:val="24"/>
        </w:rPr>
        <w:t>课程编辑 地点：西安 薪酬：7-15K</w:t>
      </w:r>
    </w:p>
    <w:p w14:paraId="2BB376C0" w14:textId="77777777" w:rsidR="00781E34" w:rsidRPr="00781E34" w:rsidRDefault="00781E34" w:rsidP="00781E34">
      <w:pPr>
        <w:widowControl/>
        <w:jc w:val="left"/>
        <w:rPr>
          <w:rFonts w:ascii="微软雅黑" w:eastAsia="微软雅黑" w:hAnsi="微软雅黑" w:cs="宋体"/>
          <w:color w:val="494949"/>
          <w:kern w:val="0"/>
          <w:sz w:val="24"/>
          <w:szCs w:val="24"/>
        </w:rPr>
      </w:pPr>
      <w:r w:rsidRPr="00781E34">
        <w:rPr>
          <w:rFonts w:ascii="微软雅黑" w:eastAsia="微软雅黑" w:hAnsi="微软雅黑" w:cs="宋体"/>
          <w:color w:val="262B33"/>
          <w:kern w:val="0"/>
          <w:sz w:val="24"/>
          <w:szCs w:val="24"/>
        </w:rPr>
        <w:t>工作内容：负责中小学阶段图形化编程线下课程的全流程生产，包括内容的制作和运营、品质控制等。 </w:t>
      </w:r>
    </w:p>
    <w:p w14:paraId="1EDF768C" w14:textId="6480212A" w:rsidR="00781E34" w:rsidRPr="00781E34" w:rsidRDefault="00781E34" w:rsidP="00781E34">
      <w:pPr>
        <w:widowControl/>
        <w:jc w:val="left"/>
        <w:rPr>
          <w:rFonts w:ascii="微软雅黑" w:eastAsia="微软雅黑" w:hAnsi="微软雅黑" w:cs="宋体"/>
          <w:color w:val="262B33"/>
          <w:kern w:val="0"/>
          <w:sz w:val="24"/>
          <w:szCs w:val="24"/>
        </w:rPr>
      </w:pPr>
      <w:r w:rsidRPr="00781E34">
        <w:rPr>
          <w:rFonts w:ascii="微软雅黑" w:eastAsia="微软雅黑" w:hAnsi="微软雅黑" w:cs="宋体"/>
          <w:color w:val="262B33"/>
          <w:kern w:val="0"/>
          <w:sz w:val="24"/>
          <w:szCs w:val="24"/>
        </w:rPr>
        <w:t>我们期待你：硕士及以上学历，</w:t>
      </w:r>
      <w:r w:rsidRPr="00781E34">
        <w:rPr>
          <w:rFonts w:ascii="微软雅黑" w:eastAsia="微软雅黑" w:hAnsi="微软雅黑" w:cs="宋体"/>
          <w:color w:val="494949"/>
          <w:kern w:val="0"/>
          <w:sz w:val="24"/>
          <w:szCs w:val="24"/>
        </w:rPr>
        <w:t>课程与教学论、教学设计等专业优先；</w:t>
      </w:r>
      <w:r w:rsidRPr="00781E34">
        <w:rPr>
          <w:rFonts w:ascii="微软雅黑" w:eastAsia="微软雅黑" w:hAnsi="微软雅黑" w:cs="宋体"/>
          <w:color w:val="262B33"/>
          <w:kern w:val="0"/>
          <w:sz w:val="24"/>
          <w:szCs w:val="24"/>
        </w:rPr>
        <w:t>对互联网产品/运营专业领域的知识感兴趣并有一定的了解； 具有较强的文案功底，能够根据课程特色编写高质量文案； 对教学设计和课程产品设计充满热情，善于研究、分析、思考和分享；具备主动性，有较好的项目管理、组织和沟通能力；熟练使用Word、PPT软件 ，图像处理软件（PS、AI）、音频编辑软件（AU）、视频编辑软件（AE、PR等）优先。</w:t>
      </w:r>
    </w:p>
    <w:p w14:paraId="22852698" w14:textId="692662FE" w:rsidR="00781E34" w:rsidRPr="00781E34" w:rsidRDefault="00781E34" w:rsidP="00781E34">
      <w:pPr>
        <w:widowControl/>
        <w:jc w:val="left"/>
        <w:rPr>
          <w:rFonts w:ascii="微软雅黑" w:eastAsia="微软雅黑" w:hAnsi="微软雅黑" w:cs="宋体"/>
          <w:kern w:val="0"/>
          <w:sz w:val="24"/>
          <w:szCs w:val="24"/>
        </w:rPr>
      </w:pPr>
    </w:p>
    <w:p w14:paraId="11E83A42" w14:textId="77777777" w:rsidR="00781E34" w:rsidRPr="00781E34" w:rsidRDefault="00781E34" w:rsidP="00781E34">
      <w:pPr>
        <w:widowControl/>
        <w:jc w:val="left"/>
        <w:rPr>
          <w:rFonts w:ascii="微软雅黑" w:eastAsia="微软雅黑" w:hAnsi="微软雅黑" w:cs="宋体"/>
          <w:b/>
          <w:bCs/>
          <w:kern w:val="0"/>
          <w:sz w:val="24"/>
          <w:szCs w:val="24"/>
        </w:rPr>
      </w:pPr>
      <w:r w:rsidRPr="00781E34">
        <w:rPr>
          <w:rFonts w:ascii="微软雅黑" w:eastAsia="微软雅黑" w:hAnsi="微软雅黑" w:cs="宋体"/>
          <w:b/>
          <w:bCs/>
          <w:kern w:val="0"/>
          <w:sz w:val="24"/>
          <w:szCs w:val="24"/>
        </w:rPr>
        <w:t>项目招募岗位：少儿编程线上兼职教师（60人）</w:t>
      </w:r>
    </w:p>
    <w:p w14:paraId="00B098F2" w14:textId="09CDB20B" w:rsidR="00781E34" w:rsidRPr="00781E34" w:rsidRDefault="00781E34" w:rsidP="00781E34">
      <w:pPr>
        <w:widowControl/>
        <w:jc w:val="left"/>
        <w:rPr>
          <w:rFonts w:ascii="微软雅黑" w:eastAsia="微软雅黑" w:hAnsi="微软雅黑" w:cs="宋体" w:hint="eastAsia"/>
          <w:kern w:val="0"/>
          <w:sz w:val="24"/>
          <w:szCs w:val="24"/>
        </w:rPr>
      </w:pPr>
      <w:r w:rsidRPr="00781E34">
        <w:rPr>
          <w:rFonts w:ascii="微软雅黑" w:eastAsia="微软雅黑" w:hAnsi="微软雅黑" w:cs="宋体" w:hint="eastAsia"/>
          <w:kern w:val="0"/>
          <w:sz w:val="24"/>
          <w:szCs w:val="24"/>
        </w:rPr>
        <w:t>项目简介：</w:t>
      </w:r>
    </w:p>
    <w:p w14:paraId="73CAB27F" w14:textId="77777777" w:rsidR="00781E34" w:rsidRPr="00781E34" w:rsidRDefault="00781E34" w:rsidP="00781E34">
      <w:pPr>
        <w:widowControl/>
        <w:jc w:val="left"/>
        <w:rPr>
          <w:rFonts w:ascii="微软雅黑" w:eastAsia="微软雅黑" w:hAnsi="微软雅黑" w:cs="宋体"/>
          <w:kern w:val="0"/>
          <w:sz w:val="24"/>
          <w:szCs w:val="24"/>
        </w:rPr>
      </w:pPr>
      <w:r w:rsidRPr="00781E34">
        <w:rPr>
          <w:rFonts w:ascii="微软雅黑" w:eastAsia="微软雅黑" w:hAnsi="微软雅黑" w:cs="宋体"/>
          <w:kern w:val="0"/>
          <w:sz w:val="24"/>
          <w:szCs w:val="24"/>
        </w:rPr>
        <w:t> 若恩教育与少儿编程教育行业的独角兽编程猫是战略合作伙伴。自2017年合作至今，项目涉及教师培训、教材编写及人才培养及输送等。</w:t>
      </w:r>
    </w:p>
    <w:p w14:paraId="422EA407" w14:textId="77777777" w:rsidR="00781E34" w:rsidRPr="00781E34" w:rsidRDefault="00781E34" w:rsidP="00781E34">
      <w:pPr>
        <w:widowControl/>
        <w:jc w:val="left"/>
        <w:rPr>
          <w:rFonts w:ascii="微软雅黑" w:eastAsia="微软雅黑" w:hAnsi="微软雅黑" w:cs="宋体"/>
          <w:kern w:val="0"/>
          <w:sz w:val="24"/>
          <w:szCs w:val="24"/>
        </w:rPr>
      </w:pPr>
      <w:r w:rsidRPr="00781E34">
        <w:rPr>
          <w:rFonts w:ascii="微软雅黑" w:eastAsia="微软雅黑" w:hAnsi="微软雅黑" w:cs="宋体"/>
          <w:kern w:val="0"/>
          <w:sz w:val="24"/>
          <w:szCs w:val="24"/>
        </w:rPr>
        <w:lastRenderedPageBreak/>
        <w:t>若恩教育所管理的兼职教师团队是编程猫在全国兼职教师基地中人数最多、教师教学质量最高的基地。自2019年西安基地成立以来，陆续已进行12期教师招募，总计300余人，是编程猫兼职教师的最大支援力量。</w:t>
      </w:r>
    </w:p>
    <w:p w14:paraId="12577DFB" w14:textId="77777777" w:rsidR="00781E34" w:rsidRPr="00781E34" w:rsidRDefault="00781E34" w:rsidP="00781E34">
      <w:pPr>
        <w:widowControl/>
        <w:jc w:val="left"/>
        <w:rPr>
          <w:rFonts w:ascii="微软雅黑" w:eastAsia="微软雅黑" w:hAnsi="微软雅黑" w:cs="宋体"/>
          <w:kern w:val="0"/>
          <w:sz w:val="24"/>
          <w:szCs w:val="24"/>
        </w:rPr>
      </w:pPr>
      <w:r w:rsidRPr="00781E34">
        <w:rPr>
          <w:rFonts w:ascii="微软雅黑" w:eastAsia="微软雅黑" w:hAnsi="微软雅黑" w:cs="宋体"/>
          <w:kern w:val="0"/>
          <w:sz w:val="24"/>
          <w:szCs w:val="24"/>
        </w:rPr>
        <w:t> </w:t>
      </w:r>
    </w:p>
    <w:p w14:paraId="382FD892" w14:textId="77777777" w:rsidR="00781E34" w:rsidRPr="00781E34" w:rsidRDefault="00781E34" w:rsidP="00781E34">
      <w:pPr>
        <w:widowControl/>
        <w:jc w:val="left"/>
        <w:rPr>
          <w:rFonts w:ascii="微软雅黑" w:eastAsia="微软雅黑" w:hAnsi="微软雅黑" w:cs="宋体"/>
          <w:kern w:val="0"/>
          <w:sz w:val="24"/>
          <w:szCs w:val="24"/>
        </w:rPr>
      </w:pPr>
      <w:r w:rsidRPr="00781E34">
        <w:rPr>
          <w:rFonts w:ascii="微软雅黑" w:eastAsia="微软雅黑" w:hAnsi="微软雅黑" w:cs="宋体"/>
          <w:kern w:val="0"/>
          <w:sz w:val="24"/>
          <w:szCs w:val="24"/>
        </w:rPr>
        <w:t>工作内容：面向中小学学生进行图形化编程课程的讲授、在线答疑及引导。</w:t>
      </w:r>
    </w:p>
    <w:p w14:paraId="1E943940" w14:textId="77777777" w:rsidR="00781E34" w:rsidRPr="00781E34" w:rsidRDefault="00781E34" w:rsidP="00781E34">
      <w:pPr>
        <w:widowControl/>
        <w:jc w:val="left"/>
        <w:rPr>
          <w:rFonts w:ascii="微软雅黑" w:eastAsia="微软雅黑" w:hAnsi="微软雅黑" w:cs="宋体"/>
          <w:kern w:val="0"/>
          <w:sz w:val="24"/>
          <w:szCs w:val="24"/>
        </w:rPr>
      </w:pPr>
      <w:r w:rsidRPr="00781E34">
        <w:rPr>
          <w:rFonts w:ascii="微软雅黑" w:eastAsia="微软雅黑" w:hAnsi="微软雅黑" w:cs="宋体"/>
          <w:kern w:val="0"/>
          <w:sz w:val="24"/>
          <w:szCs w:val="24"/>
        </w:rPr>
        <w:t>我们期待你：在校大学生（本科生与研究生均可）；计算机类、教育类专业优先考虑，其他专业亦可；有良好的沟通表达和应急能力；有爱心、有责任心；普通话标准、表达能力强、词藻丰富，有耐心，抗压能力强。</w:t>
      </w:r>
    </w:p>
    <w:p w14:paraId="3765086B" w14:textId="77777777" w:rsidR="00781E34" w:rsidRPr="00781E34" w:rsidRDefault="00781E34" w:rsidP="00781E34">
      <w:pPr>
        <w:widowControl/>
        <w:jc w:val="left"/>
        <w:rPr>
          <w:rFonts w:ascii="微软雅黑" w:eastAsia="微软雅黑" w:hAnsi="微软雅黑" w:cs="宋体"/>
          <w:kern w:val="0"/>
          <w:sz w:val="24"/>
          <w:szCs w:val="24"/>
        </w:rPr>
      </w:pPr>
      <w:r w:rsidRPr="00781E34">
        <w:rPr>
          <w:rFonts w:ascii="微软雅黑" w:eastAsia="微软雅黑" w:hAnsi="微软雅黑" w:cs="宋体"/>
          <w:kern w:val="0"/>
          <w:sz w:val="24"/>
          <w:szCs w:val="24"/>
        </w:rPr>
        <w:t>薪酬福利：</w:t>
      </w:r>
    </w:p>
    <w:p w14:paraId="3A00C53E" w14:textId="77777777" w:rsidR="00781E34" w:rsidRPr="00781E34" w:rsidRDefault="00781E34" w:rsidP="00781E34">
      <w:pPr>
        <w:widowControl/>
        <w:numPr>
          <w:ilvl w:val="0"/>
          <w:numId w:val="1"/>
        </w:numPr>
        <w:jc w:val="left"/>
        <w:rPr>
          <w:rFonts w:ascii="微软雅黑" w:eastAsia="微软雅黑" w:hAnsi="微软雅黑" w:cs="宋体"/>
          <w:kern w:val="0"/>
          <w:sz w:val="24"/>
          <w:szCs w:val="24"/>
        </w:rPr>
      </w:pPr>
      <w:r w:rsidRPr="00781E34">
        <w:rPr>
          <w:rFonts w:ascii="微软雅黑" w:eastAsia="微软雅黑" w:hAnsi="微软雅黑" w:cs="宋体"/>
          <w:kern w:val="0"/>
          <w:sz w:val="24"/>
          <w:szCs w:val="24"/>
        </w:rPr>
        <w:t>薪酬：学期内4K-7K；寒暑假：6K-1W。</w:t>
      </w:r>
    </w:p>
    <w:p w14:paraId="4A9BA33B" w14:textId="77777777" w:rsidR="00781E34" w:rsidRPr="00781E34" w:rsidRDefault="00781E34" w:rsidP="00781E34">
      <w:pPr>
        <w:widowControl/>
        <w:numPr>
          <w:ilvl w:val="0"/>
          <w:numId w:val="1"/>
        </w:numPr>
        <w:jc w:val="left"/>
        <w:rPr>
          <w:rFonts w:ascii="微软雅黑" w:eastAsia="微软雅黑" w:hAnsi="微软雅黑" w:cs="宋体"/>
          <w:kern w:val="0"/>
          <w:sz w:val="24"/>
          <w:szCs w:val="24"/>
        </w:rPr>
      </w:pPr>
      <w:r w:rsidRPr="00781E34">
        <w:rPr>
          <w:rFonts w:ascii="微软雅黑" w:eastAsia="微软雅黑" w:hAnsi="微软雅黑" w:cs="宋体"/>
          <w:kern w:val="0"/>
          <w:sz w:val="24"/>
          <w:szCs w:val="24"/>
        </w:rPr>
        <w:t>免费培训，享受培训补贴。</w:t>
      </w:r>
    </w:p>
    <w:p w14:paraId="4FD1E1C1" w14:textId="77777777" w:rsidR="00781E34" w:rsidRPr="00781E34" w:rsidRDefault="00781E34" w:rsidP="00781E34">
      <w:pPr>
        <w:widowControl/>
        <w:numPr>
          <w:ilvl w:val="0"/>
          <w:numId w:val="1"/>
        </w:numPr>
        <w:jc w:val="left"/>
        <w:rPr>
          <w:rFonts w:ascii="微软雅黑" w:eastAsia="微软雅黑" w:hAnsi="微软雅黑" w:cs="宋体"/>
          <w:kern w:val="0"/>
          <w:sz w:val="24"/>
          <w:szCs w:val="24"/>
        </w:rPr>
      </w:pPr>
      <w:r w:rsidRPr="00781E34">
        <w:rPr>
          <w:rFonts w:ascii="微软雅黑" w:eastAsia="微软雅黑" w:hAnsi="微软雅黑" w:cs="宋体"/>
          <w:kern w:val="0"/>
          <w:sz w:val="24"/>
          <w:szCs w:val="24"/>
        </w:rPr>
        <w:t>享有课时费、餐补、推荐奖金、管理津贴（如果晋升为教学主管）和保险。</w:t>
      </w:r>
    </w:p>
    <w:p w14:paraId="41CE825A" w14:textId="77777777" w:rsidR="00781E34" w:rsidRPr="00781E34" w:rsidRDefault="00781E34" w:rsidP="00781E34">
      <w:pPr>
        <w:widowControl/>
        <w:numPr>
          <w:ilvl w:val="0"/>
          <w:numId w:val="1"/>
        </w:numPr>
        <w:jc w:val="left"/>
        <w:rPr>
          <w:rFonts w:ascii="微软雅黑" w:eastAsia="微软雅黑" w:hAnsi="微软雅黑" w:cs="宋体"/>
          <w:kern w:val="0"/>
          <w:sz w:val="24"/>
          <w:szCs w:val="24"/>
        </w:rPr>
      </w:pPr>
      <w:r w:rsidRPr="00781E34">
        <w:rPr>
          <w:rFonts w:ascii="微软雅黑" w:eastAsia="微软雅黑" w:hAnsi="微软雅黑" w:cs="宋体"/>
          <w:kern w:val="0"/>
          <w:sz w:val="24"/>
          <w:szCs w:val="24"/>
        </w:rPr>
        <w:t>可参与若恩线下教学实践，作为主教或助教承担编程社团课教学工作。</w:t>
      </w:r>
    </w:p>
    <w:p w14:paraId="2A6B9D59" w14:textId="77777777" w:rsidR="00781E34" w:rsidRPr="00781E34" w:rsidRDefault="00781E34" w:rsidP="00781E34">
      <w:pPr>
        <w:widowControl/>
        <w:numPr>
          <w:ilvl w:val="0"/>
          <w:numId w:val="1"/>
        </w:numPr>
        <w:jc w:val="left"/>
        <w:rPr>
          <w:rFonts w:ascii="微软雅黑" w:eastAsia="微软雅黑" w:hAnsi="微软雅黑" w:cs="宋体"/>
          <w:kern w:val="0"/>
          <w:sz w:val="24"/>
          <w:szCs w:val="24"/>
        </w:rPr>
      </w:pPr>
      <w:r w:rsidRPr="00781E34">
        <w:rPr>
          <w:rFonts w:ascii="微软雅黑" w:eastAsia="微软雅黑" w:hAnsi="微软雅黑" w:cs="宋体"/>
          <w:kern w:val="0"/>
          <w:sz w:val="24"/>
          <w:szCs w:val="24"/>
        </w:rPr>
        <w:t>可参与若恩线下编程教学教研或者教育论坛活动，毕业优先入职若恩。</w:t>
      </w:r>
    </w:p>
    <w:p w14:paraId="7D803353" w14:textId="77777777" w:rsidR="00781E34" w:rsidRPr="00781E34" w:rsidRDefault="00781E34" w:rsidP="00781E34">
      <w:pPr>
        <w:widowControl/>
        <w:numPr>
          <w:ilvl w:val="0"/>
          <w:numId w:val="1"/>
        </w:numPr>
        <w:jc w:val="left"/>
        <w:rPr>
          <w:rFonts w:ascii="微软雅黑" w:eastAsia="微软雅黑" w:hAnsi="微软雅黑" w:cs="宋体"/>
          <w:kern w:val="0"/>
          <w:sz w:val="24"/>
          <w:szCs w:val="24"/>
        </w:rPr>
      </w:pPr>
      <w:r w:rsidRPr="00781E34">
        <w:rPr>
          <w:rFonts w:ascii="微软雅黑" w:eastAsia="微软雅黑" w:hAnsi="微软雅黑" w:cs="宋体"/>
          <w:kern w:val="0"/>
          <w:sz w:val="24"/>
          <w:szCs w:val="24"/>
        </w:rPr>
        <w:t>享有编程猫实习和正式就业绿色通道，拥有优先</w:t>
      </w:r>
      <w:proofErr w:type="gramStart"/>
      <w:r w:rsidRPr="00781E34">
        <w:rPr>
          <w:rFonts w:ascii="微软雅黑" w:eastAsia="微软雅黑" w:hAnsi="微软雅黑" w:cs="宋体"/>
          <w:kern w:val="0"/>
          <w:sz w:val="24"/>
          <w:szCs w:val="24"/>
        </w:rPr>
        <w:t>获得猫厂工作</w:t>
      </w:r>
      <w:proofErr w:type="gramEnd"/>
      <w:r w:rsidRPr="00781E34">
        <w:rPr>
          <w:rFonts w:ascii="微软雅黑" w:eastAsia="微软雅黑" w:hAnsi="微软雅黑" w:cs="宋体"/>
          <w:kern w:val="0"/>
          <w:sz w:val="24"/>
          <w:szCs w:val="24"/>
        </w:rPr>
        <w:t>的机会（深圳【猫厂总部】，广州、北京、上海、武汉、成都、长沙和贵阳等地分公司）。</w:t>
      </w:r>
    </w:p>
    <w:p w14:paraId="7DD3A7AE" w14:textId="3A3DE8BF" w:rsidR="00781E34" w:rsidRPr="00781E34" w:rsidRDefault="00781E34" w:rsidP="00781E34">
      <w:pPr>
        <w:widowControl/>
        <w:jc w:val="left"/>
        <w:rPr>
          <w:rFonts w:ascii="微软雅黑" w:eastAsia="微软雅黑" w:hAnsi="微软雅黑" w:cs="宋体"/>
          <w:kern w:val="0"/>
          <w:sz w:val="24"/>
          <w:szCs w:val="24"/>
        </w:rPr>
      </w:pPr>
    </w:p>
    <w:p w14:paraId="3BD4C1B6" w14:textId="77777777" w:rsidR="00781E34" w:rsidRPr="00781E34" w:rsidRDefault="00781E34" w:rsidP="00781E34">
      <w:pPr>
        <w:widowControl/>
        <w:jc w:val="left"/>
        <w:rPr>
          <w:rFonts w:ascii="微软雅黑" w:eastAsia="微软雅黑" w:hAnsi="微软雅黑" w:cs="宋体"/>
          <w:color w:val="494949"/>
          <w:kern w:val="0"/>
          <w:sz w:val="24"/>
          <w:szCs w:val="24"/>
        </w:rPr>
      </w:pPr>
      <w:r w:rsidRPr="00781E34">
        <w:rPr>
          <w:rFonts w:ascii="微软雅黑" w:eastAsia="微软雅黑" w:hAnsi="微软雅黑" w:cs="宋体"/>
          <w:b/>
          <w:bCs/>
          <w:color w:val="262B33"/>
          <w:kern w:val="0"/>
          <w:sz w:val="24"/>
          <w:szCs w:val="24"/>
        </w:rPr>
        <w:t>在这里，你可以：</w:t>
      </w:r>
    </w:p>
    <w:p w14:paraId="6C183490" w14:textId="77777777" w:rsidR="00781E34" w:rsidRPr="00781E34" w:rsidRDefault="00781E34" w:rsidP="00781E34">
      <w:pPr>
        <w:widowControl/>
        <w:jc w:val="left"/>
        <w:rPr>
          <w:rFonts w:ascii="微软雅黑" w:eastAsia="微软雅黑" w:hAnsi="微软雅黑" w:cs="宋体"/>
          <w:color w:val="494949"/>
          <w:kern w:val="0"/>
          <w:sz w:val="24"/>
          <w:szCs w:val="24"/>
        </w:rPr>
      </w:pPr>
      <w:r w:rsidRPr="00781E34">
        <w:rPr>
          <w:rFonts w:ascii="Segoe UI Emoji" w:eastAsia="微软雅黑" w:hAnsi="Segoe UI Emoji" w:cs="Segoe UI Emoji"/>
          <w:color w:val="494949"/>
          <w:kern w:val="0"/>
          <w:sz w:val="24"/>
          <w:szCs w:val="24"/>
        </w:rPr>
        <w:t>🔹</w:t>
      </w:r>
      <w:r w:rsidRPr="00781E34">
        <w:rPr>
          <w:rFonts w:ascii="微软雅黑" w:eastAsia="微软雅黑" w:hAnsi="微软雅黑" w:cs="宋体" w:hint="eastAsia"/>
          <w:color w:val="494949"/>
          <w:kern w:val="0"/>
          <w:sz w:val="24"/>
          <w:szCs w:val="24"/>
        </w:rPr>
        <w:t>  真正理解少儿编程教育行业，同时，收获一群有共同教育理想、积极努力、友爱包容并相互支持的伙伴和朋友；</w:t>
      </w:r>
    </w:p>
    <w:p w14:paraId="77A56328" w14:textId="77777777" w:rsidR="00781E34" w:rsidRPr="00781E34" w:rsidRDefault="00781E34" w:rsidP="00781E34">
      <w:pPr>
        <w:widowControl/>
        <w:jc w:val="left"/>
        <w:rPr>
          <w:rFonts w:ascii="微软雅黑" w:eastAsia="微软雅黑" w:hAnsi="微软雅黑" w:cs="宋体"/>
          <w:color w:val="494949"/>
          <w:kern w:val="0"/>
          <w:sz w:val="24"/>
          <w:szCs w:val="24"/>
        </w:rPr>
      </w:pPr>
      <w:r w:rsidRPr="00781E34">
        <w:rPr>
          <w:rFonts w:ascii="Segoe UI Emoji" w:eastAsia="微软雅黑" w:hAnsi="Segoe UI Emoji" w:cs="Segoe UI Emoji"/>
          <w:color w:val="494949"/>
          <w:kern w:val="0"/>
          <w:sz w:val="24"/>
          <w:szCs w:val="24"/>
        </w:rPr>
        <w:lastRenderedPageBreak/>
        <w:t>🔹</w:t>
      </w:r>
      <w:r w:rsidRPr="00781E34">
        <w:rPr>
          <w:rFonts w:ascii="微软雅黑" w:eastAsia="微软雅黑" w:hAnsi="微软雅黑" w:cs="宋体" w:hint="eastAsia"/>
          <w:color w:val="494949"/>
          <w:kern w:val="0"/>
          <w:sz w:val="24"/>
          <w:szCs w:val="24"/>
        </w:rPr>
        <w:t>  掌握主动学习的能力，不断精进，成为终身学习者；</w:t>
      </w:r>
    </w:p>
    <w:p w14:paraId="1ED9F6A3" w14:textId="77777777" w:rsidR="00781E34" w:rsidRPr="00781E34" w:rsidRDefault="00781E34" w:rsidP="00781E34">
      <w:pPr>
        <w:widowControl/>
        <w:jc w:val="left"/>
        <w:rPr>
          <w:rFonts w:ascii="微软雅黑" w:eastAsia="微软雅黑" w:hAnsi="微软雅黑" w:cs="宋体"/>
          <w:color w:val="494949"/>
          <w:kern w:val="0"/>
          <w:sz w:val="24"/>
          <w:szCs w:val="24"/>
        </w:rPr>
      </w:pPr>
      <w:r w:rsidRPr="00781E34">
        <w:rPr>
          <w:rFonts w:ascii="Segoe UI Emoji" w:eastAsia="微软雅黑" w:hAnsi="Segoe UI Emoji" w:cs="Segoe UI Emoji"/>
          <w:color w:val="494949"/>
          <w:kern w:val="0"/>
          <w:sz w:val="24"/>
          <w:szCs w:val="24"/>
        </w:rPr>
        <w:t>🔹</w:t>
      </w:r>
      <w:r w:rsidRPr="00781E34">
        <w:rPr>
          <w:rFonts w:ascii="微软雅黑" w:eastAsia="微软雅黑" w:hAnsi="微软雅黑" w:cs="宋体" w:hint="eastAsia"/>
          <w:color w:val="494949"/>
          <w:kern w:val="0"/>
          <w:sz w:val="24"/>
          <w:szCs w:val="24"/>
        </w:rPr>
        <w:t>  拥有足够的发展空间，在一个新生领域里积累最前沿的研究成果与实践经验；</w:t>
      </w:r>
    </w:p>
    <w:p w14:paraId="2AD77D7E" w14:textId="77777777" w:rsidR="00781E34" w:rsidRPr="00781E34" w:rsidRDefault="00781E34" w:rsidP="00781E34">
      <w:pPr>
        <w:widowControl/>
        <w:jc w:val="left"/>
        <w:rPr>
          <w:rFonts w:ascii="微软雅黑" w:eastAsia="微软雅黑" w:hAnsi="微软雅黑" w:cs="宋体"/>
          <w:color w:val="494949"/>
          <w:kern w:val="0"/>
          <w:sz w:val="24"/>
          <w:szCs w:val="24"/>
        </w:rPr>
      </w:pPr>
      <w:r w:rsidRPr="00781E34">
        <w:rPr>
          <w:rFonts w:ascii="Segoe UI Emoji" w:eastAsia="微软雅黑" w:hAnsi="Segoe UI Emoji" w:cs="Segoe UI Emoji"/>
          <w:color w:val="494949"/>
          <w:kern w:val="0"/>
          <w:sz w:val="24"/>
          <w:szCs w:val="24"/>
        </w:rPr>
        <w:t>🔹</w:t>
      </w:r>
      <w:r w:rsidRPr="00781E34">
        <w:rPr>
          <w:rFonts w:ascii="微软雅黑" w:eastAsia="微软雅黑" w:hAnsi="微软雅黑" w:cs="宋体" w:hint="eastAsia"/>
          <w:color w:val="494949"/>
          <w:kern w:val="0"/>
          <w:sz w:val="24"/>
          <w:szCs w:val="24"/>
        </w:rPr>
        <w:t>  在这片实现教育理想的试验田，实践面向未来教育的全部想象。</w:t>
      </w:r>
    </w:p>
    <w:p w14:paraId="27F6200B" w14:textId="77777777" w:rsidR="00781E34" w:rsidRPr="00781E34" w:rsidRDefault="00781E34" w:rsidP="00781E34">
      <w:pPr>
        <w:widowControl/>
        <w:jc w:val="left"/>
        <w:rPr>
          <w:rFonts w:ascii="微软雅黑" w:eastAsia="微软雅黑" w:hAnsi="微软雅黑" w:cs="宋体"/>
          <w:color w:val="494949"/>
          <w:kern w:val="0"/>
          <w:sz w:val="24"/>
          <w:szCs w:val="24"/>
        </w:rPr>
      </w:pPr>
      <w:r w:rsidRPr="00781E34">
        <w:rPr>
          <w:rFonts w:ascii="微软雅黑" w:eastAsia="微软雅黑" w:hAnsi="微软雅黑" w:cs="宋体"/>
          <w:color w:val="494949"/>
          <w:kern w:val="0"/>
          <w:sz w:val="24"/>
          <w:szCs w:val="24"/>
        </w:rPr>
        <w:t> </w:t>
      </w:r>
    </w:p>
    <w:p w14:paraId="0A7AF9D1" w14:textId="1647C3E5" w:rsidR="00781E34" w:rsidRPr="00781E34" w:rsidRDefault="00781E34" w:rsidP="00781E34">
      <w:pPr>
        <w:widowControl/>
        <w:jc w:val="left"/>
        <w:rPr>
          <w:rFonts w:ascii="微软雅黑" w:eastAsia="微软雅黑" w:hAnsi="微软雅黑" w:cs="宋体" w:hint="eastAsia"/>
          <w:b/>
          <w:bCs/>
          <w:color w:val="494949"/>
          <w:kern w:val="0"/>
          <w:sz w:val="24"/>
          <w:szCs w:val="24"/>
        </w:rPr>
      </w:pPr>
      <w:r w:rsidRPr="00781E34">
        <w:rPr>
          <w:rFonts w:ascii="微软雅黑" w:eastAsia="微软雅黑" w:hAnsi="微软雅黑" w:cs="宋体"/>
          <w:b/>
          <w:bCs/>
          <w:color w:val="262B33"/>
          <w:kern w:val="0"/>
          <w:sz w:val="24"/>
          <w:szCs w:val="24"/>
        </w:rPr>
        <w:t>招聘流程</w:t>
      </w:r>
    </w:p>
    <w:p w14:paraId="2ACE7E4D" w14:textId="77777777" w:rsidR="00781E34" w:rsidRPr="00781E34" w:rsidRDefault="00781E34" w:rsidP="00781E34">
      <w:pPr>
        <w:widowControl/>
        <w:jc w:val="left"/>
        <w:rPr>
          <w:rFonts w:ascii="微软雅黑" w:eastAsia="微软雅黑" w:hAnsi="微软雅黑" w:cs="宋体"/>
          <w:color w:val="494949"/>
          <w:kern w:val="0"/>
          <w:sz w:val="24"/>
          <w:szCs w:val="24"/>
        </w:rPr>
      </w:pPr>
      <w:r w:rsidRPr="00781E34">
        <w:rPr>
          <w:rFonts w:ascii="微软雅黑" w:eastAsia="微软雅黑" w:hAnsi="微软雅黑" w:cs="宋体"/>
          <w:color w:val="494949"/>
          <w:kern w:val="0"/>
          <w:sz w:val="24"/>
          <w:szCs w:val="24"/>
        </w:rPr>
        <w:t>宣讲—简历投递—面试—试讲—</w:t>
      </w:r>
      <w:proofErr w:type="gramStart"/>
      <w:r w:rsidRPr="00781E34">
        <w:rPr>
          <w:rFonts w:ascii="微软雅黑" w:eastAsia="微软雅黑" w:hAnsi="微软雅黑" w:cs="宋体"/>
          <w:color w:val="494949"/>
          <w:kern w:val="0"/>
          <w:sz w:val="24"/>
          <w:szCs w:val="24"/>
        </w:rPr>
        <w:t>终面</w:t>
      </w:r>
      <w:proofErr w:type="gramEnd"/>
      <w:r w:rsidRPr="00781E34">
        <w:rPr>
          <w:rFonts w:ascii="微软雅黑" w:eastAsia="微软雅黑" w:hAnsi="微软雅黑" w:cs="宋体"/>
          <w:color w:val="494949"/>
          <w:kern w:val="0"/>
          <w:sz w:val="24"/>
          <w:szCs w:val="24"/>
        </w:rPr>
        <w:t>—offer发放</w:t>
      </w:r>
    </w:p>
    <w:p w14:paraId="4ED00C5D" w14:textId="77777777" w:rsidR="00781E34" w:rsidRPr="00781E34" w:rsidRDefault="00781E34" w:rsidP="00781E34">
      <w:pPr>
        <w:widowControl/>
        <w:jc w:val="left"/>
        <w:rPr>
          <w:rFonts w:ascii="微软雅黑" w:eastAsia="微软雅黑" w:hAnsi="微软雅黑" w:cs="宋体"/>
          <w:color w:val="494949"/>
          <w:kern w:val="0"/>
          <w:sz w:val="24"/>
          <w:szCs w:val="24"/>
        </w:rPr>
      </w:pPr>
      <w:r w:rsidRPr="00781E34">
        <w:rPr>
          <w:rFonts w:ascii="微软雅黑" w:eastAsia="微软雅黑" w:hAnsi="微软雅黑" w:cs="宋体" w:hint="eastAsia"/>
          <w:color w:val="494949"/>
          <w:kern w:val="0"/>
          <w:sz w:val="24"/>
          <w:szCs w:val="24"/>
        </w:rPr>
        <w:t>简历投递邮箱：liuna@rune-edu.com</w:t>
      </w:r>
    </w:p>
    <w:p w14:paraId="1E773510" w14:textId="129B1A09" w:rsidR="00781E34" w:rsidRPr="00781E34" w:rsidRDefault="00781E34" w:rsidP="00781E34">
      <w:pPr>
        <w:widowControl/>
        <w:jc w:val="left"/>
        <w:rPr>
          <w:rFonts w:ascii="微软雅黑" w:eastAsia="微软雅黑" w:hAnsi="微软雅黑" w:cs="宋体"/>
          <w:color w:val="494949"/>
          <w:kern w:val="0"/>
          <w:sz w:val="24"/>
          <w:szCs w:val="24"/>
        </w:rPr>
      </w:pPr>
      <w:r w:rsidRPr="00781E34">
        <w:rPr>
          <w:rFonts w:ascii="微软雅黑" w:eastAsia="微软雅黑" w:hAnsi="微软雅黑" w:cs="宋体" w:hint="eastAsia"/>
          <w:color w:val="494949"/>
          <w:kern w:val="0"/>
          <w:sz w:val="24"/>
          <w:szCs w:val="24"/>
        </w:rPr>
        <w:t>联系方式：18149101136（</w:t>
      </w:r>
      <w:proofErr w:type="gramStart"/>
      <w:r w:rsidRPr="00781E34">
        <w:rPr>
          <w:rFonts w:ascii="微软雅黑" w:eastAsia="微软雅黑" w:hAnsi="微软雅黑" w:cs="宋体" w:hint="eastAsia"/>
          <w:color w:val="494949"/>
          <w:kern w:val="0"/>
          <w:sz w:val="24"/>
          <w:szCs w:val="24"/>
        </w:rPr>
        <w:t>同微信</w:t>
      </w:r>
      <w:proofErr w:type="gramEnd"/>
      <w:r w:rsidRPr="00781E34">
        <w:rPr>
          <w:rFonts w:ascii="微软雅黑" w:eastAsia="微软雅黑" w:hAnsi="微软雅黑" w:cs="宋体" w:hint="eastAsia"/>
          <w:color w:val="494949"/>
          <w:kern w:val="0"/>
          <w:sz w:val="24"/>
          <w:szCs w:val="24"/>
        </w:rPr>
        <w:t>）</w:t>
      </w:r>
    </w:p>
    <w:p w14:paraId="63429539" w14:textId="70B2751E" w:rsidR="00781E34" w:rsidRPr="00781E34" w:rsidRDefault="00781E34" w:rsidP="00781E34">
      <w:pPr>
        <w:widowControl/>
        <w:jc w:val="left"/>
        <w:rPr>
          <w:rFonts w:ascii="微软雅黑" w:eastAsia="微软雅黑" w:hAnsi="微软雅黑" w:cs="宋体" w:hint="eastAsia"/>
          <w:color w:val="494949"/>
          <w:kern w:val="0"/>
          <w:sz w:val="24"/>
          <w:szCs w:val="24"/>
        </w:rPr>
      </w:pPr>
      <w:proofErr w:type="gramStart"/>
      <w:r w:rsidRPr="00781E34">
        <w:rPr>
          <w:rFonts w:ascii="微软雅黑" w:eastAsia="微软雅黑" w:hAnsi="微软雅黑" w:cs="宋体"/>
          <w:color w:val="494949"/>
          <w:kern w:val="0"/>
          <w:sz w:val="24"/>
          <w:szCs w:val="24"/>
        </w:rPr>
        <w:t>添加微信请</w:t>
      </w:r>
      <w:proofErr w:type="gramEnd"/>
      <w:r w:rsidRPr="00781E34">
        <w:rPr>
          <w:rFonts w:ascii="微软雅黑" w:eastAsia="微软雅黑" w:hAnsi="微软雅黑" w:cs="宋体"/>
          <w:color w:val="494949"/>
          <w:kern w:val="0"/>
          <w:sz w:val="24"/>
          <w:szCs w:val="24"/>
        </w:rPr>
        <w:t>备注：XX大学+XX专业+</w:t>
      </w:r>
      <w:r w:rsidRPr="00781E34">
        <w:rPr>
          <w:rFonts w:ascii="微软雅黑" w:eastAsia="微软雅黑" w:hAnsi="微软雅黑" w:cs="宋体"/>
          <w:color w:val="000000"/>
          <w:kern w:val="0"/>
          <w:sz w:val="24"/>
          <w:szCs w:val="24"/>
        </w:rPr>
        <w:t>年级+姓名+</w:t>
      </w:r>
      <w:r w:rsidRPr="00781E34">
        <w:rPr>
          <w:rFonts w:ascii="微软雅黑" w:eastAsia="微软雅黑" w:hAnsi="微软雅黑" w:cs="宋体" w:hint="eastAsia"/>
          <w:color w:val="000000"/>
          <w:kern w:val="0"/>
          <w:sz w:val="24"/>
          <w:szCs w:val="24"/>
        </w:rPr>
        <w:t>岗位名称</w:t>
      </w:r>
      <w:r w:rsidRPr="00781E34">
        <w:rPr>
          <w:rFonts w:ascii="微软雅黑" w:eastAsia="微软雅黑" w:hAnsi="微软雅黑" w:cs="宋体"/>
          <w:color w:val="000000"/>
          <w:kern w:val="0"/>
          <w:sz w:val="24"/>
          <w:szCs w:val="24"/>
        </w:rPr>
        <w:t>。</w:t>
      </w:r>
    </w:p>
    <w:p w14:paraId="5E3B6227" w14:textId="77777777" w:rsidR="00781E34" w:rsidRPr="00781E34" w:rsidRDefault="00781E34" w:rsidP="00781E34">
      <w:pPr>
        <w:widowControl/>
        <w:jc w:val="left"/>
        <w:rPr>
          <w:rFonts w:ascii="微软雅黑" w:eastAsia="微软雅黑" w:hAnsi="微软雅黑" w:cs="宋体"/>
          <w:color w:val="494949"/>
          <w:kern w:val="0"/>
          <w:sz w:val="24"/>
          <w:szCs w:val="24"/>
        </w:rPr>
      </w:pPr>
      <w:r w:rsidRPr="00781E34">
        <w:rPr>
          <w:rFonts w:ascii="微软雅黑" w:eastAsia="微软雅黑" w:hAnsi="微软雅黑" w:cs="宋体"/>
          <w:color w:val="494949"/>
          <w:kern w:val="0"/>
          <w:sz w:val="24"/>
          <w:szCs w:val="24"/>
        </w:rPr>
        <w:t>工作地点：西安市碑林区南二环西段69号西安创新设计中心6层</w:t>
      </w:r>
    </w:p>
    <w:p w14:paraId="0E1A4628" w14:textId="59F0E353" w:rsidR="00781E34" w:rsidRPr="00781E34" w:rsidRDefault="00781E34" w:rsidP="00781E34">
      <w:pPr>
        <w:widowControl/>
        <w:jc w:val="left"/>
        <w:rPr>
          <w:rFonts w:ascii="微软雅黑" w:eastAsia="微软雅黑" w:hAnsi="微软雅黑" w:cs="宋体"/>
          <w:color w:val="494949"/>
          <w:kern w:val="0"/>
          <w:sz w:val="24"/>
          <w:szCs w:val="24"/>
        </w:rPr>
      </w:pPr>
      <w:r w:rsidRPr="00781E34">
        <w:rPr>
          <w:rFonts w:ascii="微软雅黑" w:eastAsia="微软雅黑" w:hAnsi="微软雅黑" w:cs="宋体"/>
          <w:color w:val="494949"/>
          <w:kern w:val="0"/>
          <w:sz w:val="24"/>
          <w:szCs w:val="24"/>
        </w:rPr>
        <w:t> </w:t>
      </w:r>
      <w:r w:rsidRPr="00781E34">
        <w:rPr>
          <w:rFonts w:ascii="微软雅黑" w:eastAsia="微软雅黑" w:hAnsi="微软雅黑" w:cs="宋体"/>
          <w:noProof/>
          <w:color w:val="494949"/>
          <w:kern w:val="0"/>
          <w:sz w:val="24"/>
          <w:szCs w:val="24"/>
        </w:rPr>
        <w:drawing>
          <wp:inline distT="0" distB="0" distL="0" distR="0" wp14:anchorId="3B97B8C2" wp14:editId="7FA4CF3C">
            <wp:extent cx="4095750" cy="40957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0" cy="4095750"/>
                    </a:xfrm>
                    <a:prstGeom prst="rect">
                      <a:avLst/>
                    </a:prstGeom>
                    <a:noFill/>
                    <a:ln>
                      <a:noFill/>
                    </a:ln>
                  </pic:spPr>
                </pic:pic>
              </a:graphicData>
            </a:graphic>
          </wp:inline>
        </w:drawing>
      </w:r>
    </w:p>
    <w:p w14:paraId="2102234E" w14:textId="77777777" w:rsidR="00781E34" w:rsidRPr="00781E34" w:rsidRDefault="00781E34" w:rsidP="00781E34">
      <w:pPr>
        <w:widowControl/>
        <w:jc w:val="left"/>
        <w:rPr>
          <w:rFonts w:ascii="微软雅黑" w:eastAsia="微软雅黑" w:hAnsi="微软雅黑" w:cs="宋体"/>
          <w:color w:val="494949"/>
          <w:kern w:val="0"/>
          <w:sz w:val="24"/>
          <w:szCs w:val="24"/>
        </w:rPr>
      </w:pPr>
      <w:r w:rsidRPr="00781E34">
        <w:rPr>
          <w:rFonts w:ascii="微软雅黑" w:eastAsia="微软雅黑" w:hAnsi="微软雅黑" w:cs="宋体"/>
          <w:color w:val="494949"/>
          <w:kern w:val="0"/>
          <w:sz w:val="24"/>
          <w:szCs w:val="24"/>
        </w:rPr>
        <w:lastRenderedPageBreak/>
        <w:t> </w:t>
      </w:r>
    </w:p>
    <w:p w14:paraId="11372F05" w14:textId="29ED56C8" w:rsidR="00540702" w:rsidRPr="00781E34" w:rsidRDefault="00781E34" w:rsidP="00781E34">
      <w:pPr>
        <w:widowControl/>
        <w:jc w:val="left"/>
        <w:rPr>
          <w:rFonts w:ascii="微软雅黑" w:eastAsia="微软雅黑" w:hAnsi="微软雅黑"/>
          <w:sz w:val="24"/>
          <w:szCs w:val="24"/>
        </w:rPr>
      </w:pPr>
      <w:r w:rsidRPr="00781E34">
        <w:rPr>
          <w:rFonts w:ascii="微软雅黑" w:eastAsia="微软雅黑" w:hAnsi="微软雅黑" w:cs="宋体"/>
          <w:color w:val="494949"/>
          <w:kern w:val="0"/>
          <w:sz w:val="24"/>
          <w:szCs w:val="24"/>
        </w:rPr>
        <w:t> </w:t>
      </w:r>
    </w:p>
    <w:sectPr w:rsidR="00540702" w:rsidRPr="00781E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788371" w14:textId="77777777" w:rsidR="00D030A3" w:rsidRDefault="00D030A3" w:rsidP="00781E34">
      <w:r>
        <w:separator/>
      </w:r>
    </w:p>
  </w:endnote>
  <w:endnote w:type="continuationSeparator" w:id="0">
    <w:p w14:paraId="3308DCD7" w14:textId="77777777" w:rsidR="00D030A3" w:rsidRDefault="00D030A3" w:rsidP="00781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DA5B4" w14:textId="77777777" w:rsidR="00D030A3" w:rsidRDefault="00D030A3" w:rsidP="00781E34">
      <w:r>
        <w:separator/>
      </w:r>
    </w:p>
  </w:footnote>
  <w:footnote w:type="continuationSeparator" w:id="0">
    <w:p w14:paraId="2805F4E7" w14:textId="77777777" w:rsidR="00D030A3" w:rsidRDefault="00D030A3" w:rsidP="00781E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821DB5"/>
    <w:multiLevelType w:val="multilevel"/>
    <w:tmpl w:val="E3D4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1AB"/>
    <w:rsid w:val="001341AB"/>
    <w:rsid w:val="00540702"/>
    <w:rsid w:val="00781E34"/>
    <w:rsid w:val="00D03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7514A"/>
  <w15:chartTrackingRefBased/>
  <w15:docId w15:val="{43076DDD-8259-4FF9-B686-2DE3279B0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1E3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81E34"/>
    <w:rPr>
      <w:sz w:val="18"/>
      <w:szCs w:val="18"/>
    </w:rPr>
  </w:style>
  <w:style w:type="paragraph" w:styleId="a5">
    <w:name w:val="footer"/>
    <w:basedOn w:val="a"/>
    <w:link w:val="a6"/>
    <w:uiPriority w:val="99"/>
    <w:unhideWhenUsed/>
    <w:rsid w:val="00781E34"/>
    <w:pPr>
      <w:tabs>
        <w:tab w:val="center" w:pos="4153"/>
        <w:tab w:val="right" w:pos="8306"/>
      </w:tabs>
      <w:snapToGrid w:val="0"/>
      <w:jc w:val="left"/>
    </w:pPr>
    <w:rPr>
      <w:sz w:val="18"/>
      <w:szCs w:val="18"/>
    </w:rPr>
  </w:style>
  <w:style w:type="character" w:customStyle="1" w:styleId="a6">
    <w:name w:val="页脚 字符"/>
    <w:basedOn w:val="a0"/>
    <w:link w:val="a5"/>
    <w:uiPriority w:val="99"/>
    <w:rsid w:val="00781E34"/>
    <w:rPr>
      <w:sz w:val="18"/>
      <w:szCs w:val="18"/>
    </w:rPr>
  </w:style>
  <w:style w:type="paragraph" w:customStyle="1" w:styleId="ql-long-13412437">
    <w:name w:val="ql-long-13412437"/>
    <w:basedOn w:val="a"/>
    <w:rsid w:val="00781E34"/>
    <w:pPr>
      <w:widowControl/>
      <w:spacing w:before="100" w:beforeAutospacing="1" w:after="100" w:afterAutospacing="1"/>
      <w:jc w:val="left"/>
    </w:pPr>
    <w:rPr>
      <w:rFonts w:ascii="宋体" w:eastAsia="宋体" w:hAnsi="宋体" w:cs="宋体"/>
      <w:kern w:val="0"/>
      <w:sz w:val="24"/>
      <w:szCs w:val="24"/>
    </w:rPr>
  </w:style>
  <w:style w:type="character" w:customStyle="1" w:styleId="ql-author-13412437">
    <w:name w:val="ql-author-13412437"/>
    <w:basedOn w:val="a0"/>
    <w:rsid w:val="00781E34"/>
  </w:style>
  <w:style w:type="paragraph" w:customStyle="1" w:styleId="ql-align-justify">
    <w:name w:val="ql-align-justify"/>
    <w:basedOn w:val="a"/>
    <w:rsid w:val="00781E34"/>
    <w:pPr>
      <w:widowControl/>
      <w:spacing w:before="100" w:beforeAutospacing="1" w:after="100" w:afterAutospacing="1"/>
      <w:jc w:val="left"/>
    </w:pPr>
    <w:rPr>
      <w:rFonts w:ascii="宋体" w:eastAsia="宋体" w:hAnsi="宋体" w:cs="宋体"/>
      <w:kern w:val="0"/>
      <w:sz w:val="24"/>
      <w:szCs w:val="24"/>
    </w:rPr>
  </w:style>
  <w:style w:type="character" w:customStyle="1" w:styleId="ql-author-15997650">
    <w:name w:val="ql-author-15997650"/>
    <w:basedOn w:val="a0"/>
    <w:rsid w:val="00781E34"/>
  </w:style>
  <w:style w:type="paragraph" w:styleId="a7">
    <w:name w:val="Normal (Web)"/>
    <w:basedOn w:val="a"/>
    <w:uiPriority w:val="99"/>
    <w:semiHidden/>
    <w:unhideWhenUsed/>
    <w:rsid w:val="00781E34"/>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781E34"/>
    <w:rPr>
      <w:b/>
      <w:bCs/>
    </w:rPr>
  </w:style>
  <w:style w:type="character" w:customStyle="1" w:styleId="ql-size-12">
    <w:name w:val="ql-size-12"/>
    <w:basedOn w:val="a0"/>
    <w:rsid w:val="00781E34"/>
  </w:style>
  <w:style w:type="paragraph" w:customStyle="1" w:styleId="ql-long-15997650">
    <w:name w:val="ql-long-15997650"/>
    <w:basedOn w:val="a"/>
    <w:rsid w:val="00781E3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355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 du</dc:creator>
  <cp:keywords/>
  <dc:description/>
  <cp:lastModifiedBy>du du</cp:lastModifiedBy>
  <cp:revision>2</cp:revision>
  <dcterms:created xsi:type="dcterms:W3CDTF">2020-10-27T08:28:00Z</dcterms:created>
  <dcterms:modified xsi:type="dcterms:W3CDTF">2020-10-27T08:33:00Z</dcterms:modified>
</cp:coreProperties>
</file>